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36" w:rsidRPr="007203EF" w:rsidRDefault="00254DE4">
      <w:pPr>
        <w:contextualSpacing/>
        <w:rPr>
          <w:rFonts w:ascii="Bookman Old Style" w:hAnsi="Bookman Old Style"/>
          <w:sz w:val="28"/>
          <w:szCs w:val="28"/>
        </w:rPr>
      </w:pPr>
      <w:r w:rsidRPr="007203EF">
        <w:rPr>
          <w:rFonts w:ascii="Bookman Old Style" w:hAnsi="Bookman Old Style"/>
          <w:sz w:val="28"/>
          <w:szCs w:val="28"/>
        </w:rPr>
        <w:t xml:space="preserve">Повестка </w:t>
      </w:r>
    </w:p>
    <w:p w:rsidR="007203EF" w:rsidRDefault="00254DE4">
      <w:pPr>
        <w:contextualSpacing/>
        <w:rPr>
          <w:rFonts w:ascii="Bookman Old Style" w:hAnsi="Bookman Old Style"/>
          <w:sz w:val="28"/>
          <w:szCs w:val="28"/>
        </w:rPr>
      </w:pPr>
      <w:r w:rsidRPr="007203EF">
        <w:rPr>
          <w:rFonts w:ascii="Bookman Old Style" w:hAnsi="Bookman Old Style"/>
          <w:sz w:val="28"/>
          <w:szCs w:val="28"/>
        </w:rPr>
        <w:t>заседания Общественно</w:t>
      </w:r>
      <w:r w:rsidR="007203EF">
        <w:rPr>
          <w:rFonts w:ascii="Bookman Old Style" w:hAnsi="Bookman Old Style"/>
          <w:sz w:val="28"/>
          <w:szCs w:val="28"/>
        </w:rPr>
        <w:t xml:space="preserve">го совета </w:t>
      </w:r>
    </w:p>
    <w:p w:rsidR="00254DE4" w:rsidRPr="007203EF" w:rsidRDefault="007203EF">
      <w:pPr>
        <w:contextualSpacing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Грязовецкого муниципального района</w:t>
      </w:r>
    </w:p>
    <w:p w:rsidR="00595E73" w:rsidRDefault="00595E73" w:rsidP="00254DE4">
      <w:pPr>
        <w:contextualSpacing/>
        <w:jc w:val="left"/>
        <w:rPr>
          <w:rFonts w:ascii="Bookman Old Style" w:hAnsi="Bookman Old Style"/>
          <w:sz w:val="24"/>
          <w:szCs w:val="24"/>
        </w:rPr>
      </w:pPr>
    </w:p>
    <w:p w:rsidR="00254DE4" w:rsidRPr="00DB5E28" w:rsidRDefault="007203EF" w:rsidP="00254DE4">
      <w:pPr>
        <w:contextualSpacing/>
        <w:jc w:val="lef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24 декабря </w:t>
      </w:r>
      <w:r w:rsidR="00254DE4" w:rsidRPr="00DB5E28">
        <w:rPr>
          <w:rFonts w:ascii="Bookman Old Style" w:hAnsi="Bookman Old Style"/>
          <w:sz w:val="24"/>
          <w:szCs w:val="24"/>
        </w:rPr>
        <w:t>201</w:t>
      </w:r>
      <w:r w:rsidR="001C3F0E">
        <w:rPr>
          <w:rFonts w:ascii="Bookman Old Style" w:hAnsi="Bookman Old Style"/>
          <w:sz w:val="24"/>
          <w:szCs w:val="24"/>
        </w:rPr>
        <w:t>5</w:t>
      </w:r>
      <w:r w:rsidR="00254DE4" w:rsidRPr="00DB5E28">
        <w:rPr>
          <w:rFonts w:ascii="Bookman Old Style" w:hAnsi="Bookman Old Style"/>
          <w:sz w:val="24"/>
          <w:szCs w:val="24"/>
        </w:rPr>
        <w:t xml:space="preserve"> </w:t>
      </w:r>
      <w:r w:rsidR="00595E73">
        <w:rPr>
          <w:rFonts w:ascii="Bookman Old Style" w:hAnsi="Bookman Old Style"/>
          <w:sz w:val="24"/>
          <w:szCs w:val="24"/>
        </w:rPr>
        <w:t>г.</w:t>
      </w:r>
      <w:r w:rsidR="00254DE4" w:rsidRPr="00DB5E28">
        <w:rPr>
          <w:rFonts w:ascii="Bookman Old Style" w:hAnsi="Bookman Old Style"/>
          <w:sz w:val="24"/>
          <w:szCs w:val="24"/>
        </w:rPr>
        <w:t xml:space="preserve">                                                                    </w:t>
      </w:r>
      <w:r w:rsidR="00DB5E28" w:rsidRPr="00DB5E28">
        <w:rPr>
          <w:rFonts w:ascii="Bookman Old Style" w:hAnsi="Bookman Old Style"/>
          <w:sz w:val="24"/>
          <w:szCs w:val="24"/>
        </w:rPr>
        <w:t xml:space="preserve">       </w:t>
      </w:r>
      <w:r w:rsidR="00DB5E28">
        <w:rPr>
          <w:rFonts w:ascii="Bookman Old Style" w:hAnsi="Bookman Old Style"/>
          <w:sz w:val="24"/>
          <w:szCs w:val="24"/>
        </w:rPr>
        <w:t xml:space="preserve"> </w:t>
      </w:r>
      <w:r w:rsidR="001C3F0E">
        <w:rPr>
          <w:rFonts w:ascii="Bookman Old Style" w:hAnsi="Bookman Old Style"/>
          <w:sz w:val="24"/>
          <w:szCs w:val="24"/>
        </w:rPr>
        <w:t xml:space="preserve">   </w:t>
      </w:r>
      <w:r w:rsidR="00254DE4" w:rsidRPr="00DB5E28">
        <w:rPr>
          <w:rFonts w:ascii="Bookman Old Style" w:hAnsi="Bookman Old Style"/>
          <w:sz w:val="24"/>
          <w:szCs w:val="24"/>
        </w:rPr>
        <w:t>1</w:t>
      </w:r>
      <w:r w:rsidR="0040188D" w:rsidRPr="0040188D">
        <w:rPr>
          <w:rFonts w:ascii="Bookman Old Style" w:hAnsi="Bookman Old Style"/>
          <w:sz w:val="24"/>
          <w:szCs w:val="24"/>
        </w:rPr>
        <w:t>5</w:t>
      </w:r>
      <w:r w:rsidR="00254DE4" w:rsidRPr="00DB5E28">
        <w:rPr>
          <w:rFonts w:ascii="Bookman Old Style" w:hAnsi="Bookman Old Style"/>
          <w:sz w:val="24"/>
          <w:szCs w:val="24"/>
        </w:rPr>
        <w:t>.00</w:t>
      </w:r>
    </w:p>
    <w:p w:rsidR="00254DE4" w:rsidRPr="00DB5E28" w:rsidRDefault="00254DE4" w:rsidP="00DB5E28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595E73" w:rsidRDefault="00595E73" w:rsidP="00595E73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595E73" w:rsidRPr="0071226D" w:rsidRDefault="007203EF" w:rsidP="007203EF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71226D">
        <w:rPr>
          <w:rFonts w:ascii="Bookman Old Style" w:hAnsi="Bookman Old Style"/>
          <w:sz w:val="32"/>
          <w:szCs w:val="32"/>
        </w:rPr>
        <w:t xml:space="preserve"> Вступительное слово Главы Грязовецкого муниципального района – председателя Земского Собрания </w:t>
      </w:r>
      <w:proofErr w:type="spellStart"/>
      <w:r w:rsidRPr="0071226D">
        <w:rPr>
          <w:rFonts w:ascii="Bookman Old Style" w:hAnsi="Bookman Old Style"/>
          <w:sz w:val="32"/>
          <w:szCs w:val="32"/>
        </w:rPr>
        <w:t>Лупандина</w:t>
      </w:r>
      <w:proofErr w:type="spellEnd"/>
      <w:r w:rsidRPr="0071226D">
        <w:rPr>
          <w:rFonts w:ascii="Bookman Old Style" w:hAnsi="Bookman Old Style"/>
          <w:sz w:val="32"/>
          <w:szCs w:val="32"/>
        </w:rPr>
        <w:t xml:space="preserve"> Михаила Андреевича.</w:t>
      </w:r>
    </w:p>
    <w:p w:rsidR="007203EF" w:rsidRPr="0071226D" w:rsidRDefault="007203EF" w:rsidP="007203EF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71226D">
        <w:rPr>
          <w:rFonts w:ascii="Bookman Old Style" w:hAnsi="Bookman Old Style"/>
          <w:sz w:val="32"/>
          <w:szCs w:val="32"/>
        </w:rPr>
        <w:t>Выборы председателя Общественного совета Грязовецкого муниципального района.</w:t>
      </w:r>
    </w:p>
    <w:p w:rsidR="007203EF" w:rsidRPr="0071226D" w:rsidRDefault="007203EF" w:rsidP="007203EF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71226D">
        <w:rPr>
          <w:rFonts w:ascii="Bookman Old Style" w:hAnsi="Bookman Old Style"/>
          <w:sz w:val="32"/>
          <w:szCs w:val="32"/>
        </w:rPr>
        <w:t>Итоги социально-экономического развития Грязовецкого муниципального района за январь – сентябрь 2015 года.</w:t>
      </w:r>
    </w:p>
    <w:p w:rsidR="007203EF" w:rsidRPr="0071226D" w:rsidRDefault="007203EF" w:rsidP="007203EF">
      <w:pPr>
        <w:pStyle w:val="a3"/>
        <w:jc w:val="both"/>
        <w:rPr>
          <w:rFonts w:ascii="Bookman Old Style" w:hAnsi="Bookman Old Style"/>
          <w:sz w:val="32"/>
          <w:szCs w:val="32"/>
        </w:rPr>
      </w:pPr>
      <w:r w:rsidRPr="0071226D">
        <w:rPr>
          <w:rFonts w:ascii="Bookman Old Style" w:hAnsi="Bookman Old Style"/>
          <w:sz w:val="32"/>
          <w:szCs w:val="32"/>
        </w:rPr>
        <w:t xml:space="preserve">(Вандышева Любовь Анатольевна, начальник </w:t>
      </w:r>
      <w:proofErr w:type="gramStart"/>
      <w:r w:rsidRPr="0071226D">
        <w:rPr>
          <w:rFonts w:ascii="Bookman Old Style" w:hAnsi="Bookman Old Style"/>
          <w:sz w:val="32"/>
          <w:szCs w:val="32"/>
        </w:rPr>
        <w:t>управления социально-экономического развития района администрации района</w:t>
      </w:r>
      <w:proofErr w:type="gramEnd"/>
      <w:r w:rsidRPr="0071226D">
        <w:rPr>
          <w:rFonts w:ascii="Bookman Old Style" w:hAnsi="Bookman Old Style"/>
          <w:sz w:val="32"/>
          <w:szCs w:val="32"/>
        </w:rPr>
        <w:t>).</w:t>
      </w:r>
    </w:p>
    <w:p w:rsidR="001C3F0E" w:rsidRPr="0071226D" w:rsidRDefault="007203EF" w:rsidP="00DB5E28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71226D">
        <w:rPr>
          <w:rFonts w:ascii="Bookman Old Style" w:hAnsi="Bookman Old Style"/>
          <w:sz w:val="32"/>
          <w:szCs w:val="32"/>
        </w:rPr>
        <w:t xml:space="preserve">Информация о работе общественного помощника Уполномоченного по правам человека в Вологодской области по </w:t>
      </w:r>
      <w:proofErr w:type="spellStart"/>
      <w:r w:rsidRPr="0071226D">
        <w:rPr>
          <w:rFonts w:ascii="Bookman Old Style" w:hAnsi="Bookman Old Style"/>
          <w:sz w:val="32"/>
          <w:szCs w:val="32"/>
        </w:rPr>
        <w:t>Грязовецкому</w:t>
      </w:r>
      <w:proofErr w:type="spellEnd"/>
      <w:r w:rsidRPr="0071226D">
        <w:rPr>
          <w:rFonts w:ascii="Bookman Old Style" w:hAnsi="Bookman Old Style"/>
          <w:sz w:val="32"/>
          <w:szCs w:val="32"/>
        </w:rPr>
        <w:t xml:space="preserve"> району.</w:t>
      </w:r>
    </w:p>
    <w:p w:rsidR="007203EF" w:rsidRPr="0071226D" w:rsidRDefault="007203EF" w:rsidP="007203EF">
      <w:pPr>
        <w:pStyle w:val="a3"/>
        <w:jc w:val="both"/>
        <w:rPr>
          <w:rFonts w:ascii="Bookman Old Style" w:hAnsi="Bookman Old Style"/>
          <w:sz w:val="32"/>
          <w:szCs w:val="32"/>
        </w:rPr>
      </w:pPr>
      <w:proofErr w:type="gramStart"/>
      <w:r w:rsidRPr="0071226D">
        <w:rPr>
          <w:rFonts w:ascii="Bookman Old Style" w:hAnsi="Bookman Old Style"/>
          <w:sz w:val="32"/>
          <w:szCs w:val="32"/>
        </w:rPr>
        <w:t>(Смирнова Елена Александровна, директор бюджетного учреждения культуры «</w:t>
      </w:r>
      <w:proofErr w:type="spellStart"/>
      <w:r w:rsidRPr="0071226D">
        <w:rPr>
          <w:rFonts w:ascii="Bookman Old Style" w:hAnsi="Bookman Old Style"/>
          <w:sz w:val="32"/>
          <w:szCs w:val="32"/>
        </w:rPr>
        <w:t>Грязовецкий</w:t>
      </w:r>
      <w:proofErr w:type="spellEnd"/>
      <w:r w:rsidRPr="0071226D">
        <w:rPr>
          <w:rFonts w:ascii="Bookman Old Style" w:hAnsi="Bookman Old Style"/>
          <w:sz w:val="32"/>
          <w:szCs w:val="32"/>
        </w:rPr>
        <w:t xml:space="preserve"> музей истории и народной культуры».</w:t>
      </w:r>
      <w:proofErr w:type="gramEnd"/>
    </w:p>
    <w:p w:rsidR="007203EF" w:rsidRPr="0071226D" w:rsidRDefault="007203EF" w:rsidP="007203EF">
      <w:pPr>
        <w:pStyle w:val="a3"/>
        <w:numPr>
          <w:ilvl w:val="0"/>
          <w:numId w:val="1"/>
        </w:numPr>
        <w:jc w:val="both"/>
        <w:rPr>
          <w:rFonts w:ascii="Bookman Old Style" w:hAnsi="Bookman Old Style"/>
          <w:sz w:val="32"/>
          <w:szCs w:val="32"/>
        </w:rPr>
      </w:pPr>
      <w:r w:rsidRPr="0071226D">
        <w:rPr>
          <w:rFonts w:ascii="Bookman Old Style" w:hAnsi="Bookman Old Style"/>
          <w:sz w:val="32"/>
          <w:szCs w:val="32"/>
        </w:rPr>
        <w:t xml:space="preserve">Подведение </w:t>
      </w:r>
      <w:r w:rsidR="00BE663A" w:rsidRPr="0071226D">
        <w:rPr>
          <w:rFonts w:ascii="Bookman Old Style" w:hAnsi="Bookman Old Style"/>
          <w:sz w:val="32"/>
          <w:szCs w:val="32"/>
        </w:rPr>
        <w:t>итогов первого организационного собрания.</w:t>
      </w:r>
      <w:r w:rsidRPr="0071226D">
        <w:rPr>
          <w:rFonts w:ascii="Bookman Old Style" w:hAnsi="Bookman Old Style"/>
          <w:sz w:val="32"/>
          <w:szCs w:val="32"/>
        </w:rPr>
        <w:t xml:space="preserve">     </w:t>
      </w:r>
    </w:p>
    <w:p w:rsidR="007203EF" w:rsidRPr="007203EF" w:rsidRDefault="007203EF" w:rsidP="007203EF">
      <w:pPr>
        <w:jc w:val="both"/>
        <w:rPr>
          <w:rFonts w:ascii="Bookman Old Style" w:hAnsi="Bookman Old Style"/>
          <w:sz w:val="24"/>
          <w:szCs w:val="24"/>
        </w:rPr>
      </w:pPr>
    </w:p>
    <w:p w:rsidR="00156961" w:rsidRPr="007203EF" w:rsidRDefault="00156961" w:rsidP="007203EF">
      <w:pPr>
        <w:jc w:val="both"/>
        <w:rPr>
          <w:rFonts w:ascii="Bookman Old Style" w:hAnsi="Bookman Old Style"/>
          <w:sz w:val="24"/>
          <w:szCs w:val="24"/>
        </w:rPr>
      </w:pPr>
    </w:p>
    <w:p w:rsidR="00156961" w:rsidRPr="001C3F0E" w:rsidRDefault="00156961" w:rsidP="00156961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1C3F0E" w:rsidRDefault="001C3F0E" w:rsidP="001C3F0E">
      <w:pPr>
        <w:pStyle w:val="a3"/>
        <w:jc w:val="both"/>
        <w:rPr>
          <w:rFonts w:ascii="Bookman Old Style" w:hAnsi="Bookman Old Style"/>
          <w:sz w:val="24"/>
          <w:szCs w:val="24"/>
        </w:rPr>
      </w:pPr>
    </w:p>
    <w:p w:rsidR="00DB5E28" w:rsidRDefault="00CA4364" w:rsidP="00DB5E28">
      <w:pPr>
        <w:ind w:right="4854"/>
        <w:jc w:val="both"/>
      </w:pPr>
      <w:r>
        <w:t xml:space="preserve">          </w:t>
      </w:r>
      <w:bookmarkStart w:id="0" w:name="_GoBack"/>
      <w:bookmarkEnd w:id="0"/>
    </w:p>
    <w:p w:rsidR="00DB5E28" w:rsidRDefault="00DB5E28" w:rsidP="00DB5E28">
      <w:pPr>
        <w:ind w:right="4854"/>
        <w:jc w:val="both"/>
      </w:pPr>
    </w:p>
    <w:p w:rsidR="00DB5E28" w:rsidRDefault="00DB5E28" w:rsidP="00DB5E28">
      <w:pPr>
        <w:ind w:right="4854"/>
        <w:jc w:val="both"/>
      </w:pPr>
    </w:p>
    <w:p w:rsidR="00DB5E28" w:rsidRDefault="00DB5E28" w:rsidP="00DB5E28">
      <w:pPr>
        <w:ind w:right="4854"/>
        <w:jc w:val="both"/>
      </w:pPr>
    </w:p>
    <w:p w:rsidR="00DB5E28" w:rsidRDefault="00DB5E28" w:rsidP="00DB5E28">
      <w:pPr>
        <w:ind w:right="4854"/>
        <w:jc w:val="both"/>
      </w:pPr>
    </w:p>
    <w:p w:rsidR="00CA4364" w:rsidRDefault="00CA4364" w:rsidP="00CA4364">
      <w:pPr>
        <w:contextualSpacing/>
        <w:jc w:val="left"/>
      </w:pPr>
    </w:p>
    <w:p w:rsidR="00CA4364" w:rsidRDefault="00CA4364" w:rsidP="00CA4364">
      <w:pPr>
        <w:pStyle w:val="a3"/>
        <w:jc w:val="left"/>
      </w:pPr>
    </w:p>
    <w:p w:rsidR="00CA4364" w:rsidRDefault="00CA4364" w:rsidP="00CA4364">
      <w:pPr>
        <w:pStyle w:val="a3"/>
        <w:jc w:val="left"/>
      </w:pPr>
      <w:r>
        <w:t xml:space="preserve"> </w:t>
      </w:r>
    </w:p>
    <w:sectPr w:rsidR="00CA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B7F67"/>
    <w:multiLevelType w:val="hybridMultilevel"/>
    <w:tmpl w:val="EE48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4"/>
    <w:rsid w:val="00156961"/>
    <w:rsid w:val="00171AA3"/>
    <w:rsid w:val="001C3F0E"/>
    <w:rsid w:val="00254DE4"/>
    <w:rsid w:val="002E0A6F"/>
    <w:rsid w:val="00313736"/>
    <w:rsid w:val="00354793"/>
    <w:rsid w:val="003D4C2F"/>
    <w:rsid w:val="0040188D"/>
    <w:rsid w:val="00595E73"/>
    <w:rsid w:val="0071226D"/>
    <w:rsid w:val="007203EF"/>
    <w:rsid w:val="00BE17A5"/>
    <w:rsid w:val="00BE663A"/>
    <w:rsid w:val="00CA4364"/>
    <w:rsid w:val="00CE147E"/>
    <w:rsid w:val="00DB5E28"/>
    <w:rsid w:val="00DF75DC"/>
    <w:rsid w:val="00EE6EAB"/>
    <w:rsid w:val="00F20A18"/>
    <w:rsid w:val="00F2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26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26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udel2</cp:lastModifiedBy>
  <cp:revision>14</cp:revision>
  <cp:lastPrinted>2015-12-24T11:39:00Z</cp:lastPrinted>
  <dcterms:created xsi:type="dcterms:W3CDTF">2014-05-12T06:48:00Z</dcterms:created>
  <dcterms:modified xsi:type="dcterms:W3CDTF">2015-12-24T15:26:00Z</dcterms:modified>
</cp:coreProperties>
</file>